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A8" w:rsidRDefault="00EF05A8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207562" w:rsidRPr="00E1748D" w:rsidRDefault="00207562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Příloha </w:t>
      </w:r>
      <w:r w:rsidR="00497EE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Výzvy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Všeobecné informace o dodavateli</w:t>
      </w: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Obchodní firma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Sídlo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Adresa pro doručování dokumentů v listinné podobě v průběhu zadávacího řízení (je-li odlišná od sídla)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 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Email pro elektronickou komunikaci </w:t>
      </w: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>v průběhu zadávacího řízení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Datová schránka pro případné doručování v elektronické podobě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Telefon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Fax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E-mail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Právní forma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Státní příslušnost (země registrace) dodavatele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Podrobnosti registrace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Počet let působení jako dodavatel: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 vlastní zemi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 zahraničí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spacing w:before="120" w:after="0" w:line="240" w:lineRule="exact"/>
        <w:ind w:left="851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EF05A8">
      <w:pPr>
        <w:spacing w:before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F05A8">
        <w:rPr>
          <w:rFonts w:ascii="Arial" w:eastAsia="Times New Roman" w:hAnsi="Arial" w:cs="Arial"/>
          <w:sz w:val="20"/>
          <w:szCs w:val="20"/>
          <w:lang w:eastAsia="cs-CZ"/>
        </w:rPr>
        <w:t xml:space="preserve">Řádně jsme se seznámili se zněním zadávacích podmínek veřejné zakázky </w:t>
      </w:r>
      <w:r w:rsidR="00EF05A8">
        <w:rPr>
          <w:rFonts w:ascii="Arial" w:eastAsia="Times New Roman" w:hAnsi="Arial" w:cs="Arial"/>
          <w:sz w:val="20"/>
          <w:szCs w:val="20"/>
          <w:lang w:eastAsia="cs-CZ"/>
        </w:rPr>
        <w:t>s názvem</w:t>
      </w:r>
      <w:r w:rsidR="00EF05A8">
        <w:rPr>
          <w:rFonts w:ascii="Arial" w:hAnsi="Arial" w:cs="Arial"/>
          <w:sz w:val="20"/>
          <w:szCs w:val="20"/>
        </w:rPr>
        <w:t xml:space="preserve"> </w:t>
      </w:r>
      <w:r w:rsidR="00EF05A8" w:rsidRPr="00EF05A8">
        <w:rPr>
          <w:rFonts w:ascii="Arial" w:hAnsi="Arial" w:cs="Arial"/>
          <w:b/>
          <w:sz w:val="20"/>
          <w:szCs w:val="20"/>
        </w:rPr>
        <w:t>„</w:t>
      </w:r>
      <w:r w:rsidR="00D24F3D">
        <w:rPr>
          <w:rFonts w:ascii="Arial" w:hAnsi="Arial" w:cs="Arial"/>
          <w:b/>
          <w:sz w:val="20"/>
          <w:szCs w:val="20"/>
        </w:rPr>
        <w:t xml:space="preserve">Revitalizace trati K. Vary dolní nádraží - </w:t>
      </w:r>
      <w:proofErr w:type="spellStart"/>
      <w:r w:rsidR="00D24F3D">
        <w:rPr>
          <w:rFonts w:ascii="Arial" w:hAnsi="Arial" w:cs="Arial"/>
          <w:b/>
          <w:sz w:val="20"/>
          <w:szCs w:val="20"/>
        </w:rPr>
        <w:t>Johanngeorgenstadt</w:t>
      </w:r>
      <w:proofErr w:type="spellEnd"/>
      <w:r w:rsidR="00EF05A8" w:rsidRPr="00EF05A8">
        <w:rPr>
          <w:rFonts w:ascii="Arial" w:hAnsi="Arial" w:cs="Arial"/>
          <w:b/>
          <w:sz w:val="20"/>
          <w:szCs w:val="20"/>
        </w:rPr>
        <w:t>“</w:t>
      </w:r>
      <w:r w:rsidR="00EF05A8">
        <w:rPr>
          <w:rFonts w:ascii="Arial" w:hAnsi="Arial" w:cs="Arial"/>
          <w:b/>
          <w:sz w:val="20"/>
          <w:szCs w:val="20"/>
        </w:rPr>
        <w:t xml:space="preserve"> </w:t>
      </w:r>
      <w:r w:rsidR="00BF555F" w:rsidRPr="00EF05A8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="00BF555F">
        <w:rPr>
          <w:rFonts w:ascii="Arial" w:eastAsia="Times New Roman" w:hAnsi="Arial" w:cs="Arial"/>
          <w:sz w:val="20"/>
          <w:szCs w:val="20"/>
          <w:lang w:eastAsia="cs-CZ"/>
        </w:rPr>
        <w:t xml:space="preserve">a </w:t>
      </w:r>
      <w:r w:rsidR="00BF555F" w:rsidRPr="00BF555F">
        <w:rPr>
          <w:rFonts w:ascii="Arial" w:eastAsia="Times New Roman" w:hAnsi="Arial" w:cs="Arial"/>
          <w:sz w:val="20"/>
          <w:szCs w:val="20"/>
          <w:u w:val="single"/>
          <w:lang w:eastAsia="cs-CZ"/>
        </w:rPr>
        <w:t>výkon činnosti koordinátora bezpečnosti a ochrany zdraví při práci na staveništi ve fázi realizace stavby</w:t>
      </w:r>
      <w:r w:rsidR="00BF555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bookmarkStart w:id="0" w:name="_GoBack"/>
      <w:bookmarkEnd w:id="0"/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V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</w:p>
    <w:p w:rsidR="00207562" w:rsidRPr="00E1748D" w:rsidRDefault="00207562" w:rsidP="00207562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Dne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</w:p>
    <w:p w:rsidR="00207562" w:rsidRPr="00E1748D" w:rsidRDefault="00207562" w:rsidP="0020756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Podpis osoby oprávněné jednat za dodavatele: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"/>
        <w:gridCol w:w="2092"/>
        <w:gridCol w:w="4387"/>
        <w:gridCol w:w="2559"/>
      </w:tblGrid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207562" w:rsidTr="009A5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76" w:type="dxa"/>
        </w:trPr>
        <w:tc>
          <w:tcPr>
            <w:tcW w:w="9038" w:type="dxa"/>
            <w:gridSpan w:val="3"/>
          </w:tcPr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Pr="00207562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55759" w:rsidRDefault="00555759" w:rsidP="00207562"/>
    <w:sectPr w:rsidR="005557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0D1" w:rsidRDefault="00B360D1" w:rsidP="00207562">
      <w:pPr>
        <w:spacing w:after="0" w:line="240" w:lineRule="auto"/>
      </w:pPr>
      <w:r>
        <w:separator/>
      </w:r>
    </w:p>
  </w:endnote>
  <w:endnote w:type="continuationSeparator" w:id="0">
    <w:p w:rsidR="00B360D1" w:rsidRDefault="00B360D1" w:rsidP="0020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0D1" w:rsidRDefault="00B360D1" w:rsidP="00207562">
      <w:pPr>
        <w:spacing w:after="0" w:line="240" w:lineRule="auto"/>
      </w:pPr>
      <w:r>
        <w:separator/>
      </w:r>
    </w:p>
  </w:footnote>
  <w:footnote w:type="continuationSeparator" w:id="0">
    <w:p w:rsidR="00B360D1" w:rsidRDefault="00B360D1" w:rsidP="00207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53" w:rsidRDefault="00207562" w:rsidP="00E7454D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88CEC6A" wp14:editId="215648D8">
          <wp:simplePos x="0" y="0"/>
          <wp:positionH relativeFrom="page">
            <wp:posOffset>900430</wp:posOffset>
          </wp:positionH>
          <wp:positionV relativeFrom="page">
            <wp:posOffset>390525</wp:posOffset>
          </wp:positionV>
          <wp:extent cx="899795" cy="467360"/>
          <wp:effectExtent l="0" t="0" r="0" b="8890"/>
          <wp:wrapNone/>
          <wp:docPr id="2" name="Obrázek 2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sz w:val="16"/>
        <w:szCs w:val="16"/>
      </w:rPr>
      <w:t>P</w:t>
    </w:r>
    <w:r w:rsidRPr="00207562">
      <w:rPr>
        <w:sz w:val="16"/>
        <w:szCs w:val="16"/>
      </w:rPr>
      <w:t>říloh</w:t>
    </w:r>
    <w:r>
      <w:rPr>
        <w:sz w:val="16"/>
        <w:szCs w:val="16"/>
      </w:rPr>
      <w:t>a</w:t>
    </w:r>
    <w:r w:rsidRPr="00207562">
      <w:rPr>
        <w:sz w:val="16"/>
        <w:szCs w:val="16"/>
      </w:rPr>
      <w:t xml:space="preserve"> </w:t>
    </w:r>
    <w:r w:rsidR="00171352">
      <w:rPr>
        <w:sz w:val="16"/>
        <w:szCs w:val="16"/>
      </w:rPr>
      <w:t>Výzvy</w:t>
    </w:r>
    <w:r w:rsidRPr="00207562">
      <w:rPr>
        <w:sz w:val="16"/>
        <w:szCs w:val="16"/>
      </w:rPr>
      <w:t xml:space="preserve"> - Všeobecné informace o dodavateli</w:t>
    </w:r>
  </w:p>
  <w:p w:rsidR="00207562" w:rsidRPr="00B97053" w:rsidRDefault="00B97053" w:rsidP="00E7454D">
    <w:pPr>
      <w:pStyle w:val="Zhlav"/>
      <w:jc w:val="right"/>
      <w:rPr>
        <w:i/>
        <w:sz w:val="16"/>
        <w:szCs w:val="16"/>
      </w:rPr>
    </w:pPr>
    <w:r w:rsidRPr="00B97053">
      <w:rPr>
        <w:i/>
        <w:sz w:val="16"/>
        <w:szCs w:val="16"/>
      </w:rPr>
      <w:t>Koordinátor BOZP</w:t>
    </w:r>
    <w:r w:rsidR="00207562" w:rsidRPr="00B97053">
      <w:rPr>
        <w:i/>
        <w:sz w:val="16"/>
        <w:szCs w:val="16"/>
      </w:rPr>
      <w:t xml:space="preserve">  </w:t>
    </w:r>
  </w:p>
  <w:p w:rsidR="00E7454D" w:rsidRDefault="00E7454D" w:rsidP="00E7454D">
    <w:pPr>
      <w:spacing w:after="0" w:line="240" w:lineRule="auto"/>
      <w:ind w:left="573"/>
      <w:jc w:val="right"/>
      <w:rPr>
        <w:rFonts w:cs="Arial"/>
        <w:i/>
        <w:sz w:val="16"/>
        <w:szCs w:val="16"/>
      </w:rPr>
    </w:pPr>
    <w:r w:rsidRPr="000411C1">
      <w:rPr>
        <w:rFonts w:cs="Arial"/>
        <w:i/>
        <w:sz w:val="16"/>
        <w:szCs w:val="16"/>
      </w:rPr>
      <w:t>„</w:t>
    </w:r>
    <w:r w:rsidR="00D24F3D">
      <w:rPr>
        <w:rFonts w:cs="Arial"/>
        <w:i/>
        <w:sz w:val="16"/>
        <w:szCs w:val="16"/>
      </w:rPr>
      <w:t xml:space="preserve">Revitalizace trati K. Vary dolní nádraží - </w:t>
    </w:r>
    <w:proofErr w:type="spellStart"/>
    <w:r w:rsidR="00D24F3D">
      <w:rPr>
        <w:rFonts w:cs="Arial"/>
        <w:i/>
        <w:sz w:val="16"/>
        <w:szCs w:val="16"/>
      </w:rPr>
      <w:t>Johanngeorgenstadt</w:t>
    </w:r>
    <w:proofErr w:type="spellEnd"/>
    <w:r w:rsidRPr="000411C1">
      <w:rPr>
        <w:rFonts w:cs="Arial"/>
        <w:i/>
        <w:sz w:val="16"/>
        <w:szCs w:val="16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62"/>
    <w:rsid w:val="000B2553"/>
    <w:rsid w:val="00171352"/>
    <w:rsid w:val="001A2816"/>
    <w:rsid w:val="00207562"/>
    <w:rsid w:val="003047C8"/>
    <w:rsid w:val="00355D30"/>
    <w:rsid w:val="003D74FD"/>
    <w:rsid w:val="00463113"/>
    <w:rsid w:val="00497EEC"/>
    <w:rsid w:val="00555759"/>
    <w:rsid w:val="006074F1"/>
    <w:rsid w:val="007001ED"/>
    <w:rsid w:val="00922230"/>
    <w:rsid w:val="009A5CF7"/>
    <w:rsid w:val="00AD0022"/>
    <w:rsid w:val="00B360D1"/>
    <w:rsid w:val="00B44985"/>
    <w:rsid w:val="00B84955"/>
    <w:rsid w:val="00B97053"/>
    <w:rsid w:val="00BF555F"/>
    <w:rsid w:val="00D24F3D"/>
    <w:rsid w:val="00D85E85"/>
    <w:rsid w:val="00E1748D"/>
    <w:rsid w:val="00E7454D"/>
    <w:rsid w:val="00ED0C86"/>
    <w:rsid w:val="00EF05A8"/>
    <w:rsid w:val="00F454E7"/>
    <w:rsid w:val="00F9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3</cp:revision>
  <dcterms:created xsi:type="dcterms:W3CDTF">2017-05-02T12:43:00Z</dcterms:created>
  <dcterms:modified xsi:type="dcterms:W3CDTF">2017-05-02T12:44:00Z</dcterms:modified>
</cp:coreProperties>
</file>